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18B" w:rsidRPr="00FF1CD1" w:rsidRDefault="00DD518B" w:rsidP="00DD518B">
      <w:pPr>
        <w:pStyle w:val="Nadpis2"/>
      </w:pPr>
      <w:r w:rsidRPr="00FF1CD1">
        <w:t>Osobnost vedoucího pracovníka</w:t>
      </w:r>
    </w:p>
    <w:p w:rsidR="00DD518B" w:rsidRPr="00FF1CD1" w:rsidRDefault="00DD518B" w:rsidP="00DD518B">
      <w:pPr>
        <w:rPr>
          <w:b/>
        </w:rPr>
      </w:pPr>
      <w:r w:rsidRPr="00FF1CD1">
        <w:rPr>
          <w:b/>
        </w:rPr>
        <w:t xml:space="preserve">Efektivní vedoucí </w:t>
      </w:r>
    </w:p>
    <w:p w:rsidR="00DD518B" w:rsidRPr="00FF1CD1" w:rsidRDefault="00DD518B" w:rsidP="00DD518B">
      <w:pPr>
        <w:pStyle w:val="Zkladntextodsazen2"/>
      </w:pPr>
      <w:r w:rsidRPr="00FF1CD1">
        <w:t>Zpočátku snaha o určení rysů, které jsou úspěšným vedoucím společné. Nakonec se však připustilo, že existuje příliš mnoho proměnných, z nichž mnohé, které ovlivňují výkonnost podřízených, vedoucí kontrolovat nemůže.</w:t>
      </w:r>
    </w:p>
    <w:p w:rsidR="00DD518B" w:rsidRPr="00FF1CD1" w:rsidRDefault="00DD518B" w:rsidP="00DD518B">
      <w:pPr>
        <w:rPr>
          <w:b/>
          <w:i/>
        </w:rPr>
      </w:pPr>
      <w:r w:rsidRPr="00FF1CD1">
        <w:rPr>
          <w:b/>
          <w:i/>
        </w:rPr>
        <w:t>Rysy efektivního vedoucího podle Bernarda Basse</w:t>
      </w:r>
    </w:p>
    <w:p w:rsidR="00DD518B" w:rsidRPr="00FF1CD1" w:rsidRDefault="00DD518B" w:rsidP="00DD518B">
      <w:pPr>
        <w:pStyle w:val="Odstavecseseznamem"/>
        <w:numPr>
          <w:ilvl w:val="0"/>
          <w:numId w:val="2"/>
        </w:numPr>
      </w:pPr>
      <w:r w:rsidRPr="00FF1CD1">
        <w:t>Silný smysl pro odpovědnost a dokončování úkolů.</w:t>
      </w:r>
    </w:p>
    <w:p w:rsidR="00DD518B" w:rsidRPr="00FF1CD1" w:rsidRDefault="00DD518B" w:rsidP="00DD518B">
      <w:pPr>
        <w:pStyle w:val="Odstavecseseznamem"/>
        <w:numPr>
          <w:ilvl w:val="0"/>
          <w:numId w:val="2"/>
        </w:numPr>
      </w:pPr>
      <w:r w:rsidRPr="00FF1CD1">
        <w:t>Elán a vytrvalost při sledování cílů.</w:t>
      </w:r>
    </w:p>
    <w:p w:rsidR="00DD518B" w:rsidRPr="00FF1CD1" w:rsidRDefault="00DD518B" w:rsidP="00DD518B">
      <w:pPr>
        <w:pStyle w:val="Odstavecseseznamem"/>
        <w:numPr>
          <w:ilvl w:val="0"/>
          <w:numId w:val="2"/>
        </w:numPr>
      </w:pPr>
      <w:r w:rsidRPr="00FF1CD1">
        <w:t>Odvážnost a originalita při řešení problémů.</w:t>
      </w:r>
    </w:p>
    <w:p w:rsidR="00DD518B" w:rsidRPr="00FF1CD1" w:rsidRDefault="00DD518B" w:rsidP="00DD518B">
      <w:pPr>
        <w:pStyle w:val="Odstavecseseznamem"/>
        <w:numPr>
          <w:ilvl w:val="0"/>
          <w:numId w:val="2"/>
        </w:numPr>
      </w:pPr>
      <w:r w:rsidRPr="00FF1CD1">
        <w:t>Tendence být ve společnosti iniciativní.</w:t>
      </w:r>
    </w:p>
    <w:p w:rsidR="00DD518B" w:rsidRPr="00FF1CD1" w:rsidRDefault="00DD518B" w:rsidP="00DD518B">
      <w:pPr>
        <w:pStyle w:val="Odstavecseseznamem"/>
        <w:numPr>
          <w:ilvl w:val="0"/>
          <w:numId w:val="2"/>
        </w:numPr>
      </w:pPr>
      <w:r w:rsidRPr="00FF1CD1">
        <w:t>Sebedůvěra a smysl pro osobní identitu.</w:t>
      </w:r>
    </w:p>
    <w:p w:rsidR="00DD518B" w:rsidRPr="00FF1CD1" w:rsidRDefault="00DD518B" w:rsidP="00DD518B">
      <w:pPr>
        <w:pStyle w:val="Odstavecseseznamem"/>
        <w:numPr>
          <w:ilvl w:val="0"/>
          <w:numId w:val="2"/>
        </w:numPr>
      </w:pPr>
      <w:r w:rsidRPr="00FF1CD1">
        <w:t>Ochota akceptovat důsledky rozhodnutí a akcí.</w:t>
      </w:r>
    </w:p>
    <w:p w:rsidR="00DD518B" w:rsidRPr="00FF1CD1" w:rsidRDefault="00DD518B" w:rsidP="00DD518B">
      <w:pPr>
        <w:pStyle w:val="Odstavecseseznamem"/>
        <w:numPr>
          <w:ilvl w:val="0"/>
          <w:numId w:val="2"/>
        </w:numPr>
      </w:pPr>
      <w:r w:rsidRPr="00FF1CD1">
        <w:t>Připravenost snášet stresy z mezilidských vztahů.</w:t>
      </w:r>
    </w:p>
    <w:p w:rsidR="00DD518B" w:rsidRPr="00FF1CD1" w:rsidRDefault="00DD518B" w:rsidP="00DD518B">
      <w:pPr>
        <w:pStyle w:val="Odstavecseseznamem"/>
        <w:numPr>
          <w:ilvl w:val="0"/>
          <w:numId w:val="2"/>
        </w:numPr>
      </w:pPr>
      <w:r w:rsidRPr="00FF1CD1">
        <w:t xml:space="preserve">Ochota vyrovnat se </w:t>
      </w:r>
      <w:proofErr w:type="spellStart"/>
      <w:r w:rsidRPr="00FF1CD1">
        <w:t>se</w:t>
      </w:r>
      <w:proofErr w:type="spellEnd"/>
      <w:r w:rsidRPr="00FF1CD1">
        <w:t xml:space="preserve"> zklamáním a tolerovat odklady či zpoždění.</w:t>
      </w:r>
    </w:p>
    <w:p w:rsidR="00DD518B" w:rsidRPr="00FF1CD1" w:rsidRDefault="00DD518B" w:rsidP="00DD518B">
      <w:pPr>
        <w:pStyle w:val="Odstavecseseznamem"/>
        <w:numPr>
          <w:ilvl w:val="0"/>
          <w:numId w:val="2"/>
        </w:numPr>
      </w:pPr>
      <w:r w:rsidRPr="00FF1CD1">
        <w:t>Schopnost ovlivňovat chování jiných osob.</w:t>
      </w:r>
    </w:p>
    <w:p w:rsidR="00DD518B" w:rsidRPr="00FF1CD1" w:rsidRDefault="00DD518B" w:rsidP="00DD518B">
      <w:pPr>
        <w:pStyle w:val="Odstavecseseznamem"/>
        <w:numPr>
          <w:ilvl w:val="0"/>
          <w:numId w:val="2"/>
        </w:numPr>
      </w:pPr>
      <w:r w:rsidRPr="00FF1CD1">
        <w:t>Schopnost sestavovat pro bezprostřední účel systémy sociální interakce.</w:t>
      </w:r>
    </w:p>
    <w:p w:rsidR="00DD518B" w:rsidRPr="00FF1CD1" w:rsidRDefault="00DD518B" w:rsidP="00DD518B">
      <w:pPr>
        <w:rPr>
          <w:b/>
        </w:rPr>
      </w:pPr>
      <w:r w:rsidRPr="00FF1CD1">
        <w:rPr>
          <w:b/>
        </w:rPr>
        <w:t>David Brown - průzkum tisíce pracovníků: 5 důležitých vlastností</w:t>
      </w:r>
    </w:p>
    <w:p w:rsidR="00DD518B" w:rsidRPr="00FF1CD1" w:rsidRDefault="00DD518B" w:rsidP="00DD518B">
      <w:pPr>
        <w:pStyle w:val="Odstavecseseznamem"/>
        <w:numPr>
          <w:ilvl w:val="0"/>
          <w:numId w:val="3"/>
        </w:numPr>
      </w:pPr>
      <w:r w:rsidRPr="00FF1CD1">
        <w:t>Úcta a porozumění pro druhé.</w:t>
      </w:r>
    </w:p>
    <w:p w:rsidR="00DD518B" w:rsidRPr="00FF1CD1" w:rsidRDefault="00DD518B" w:rsidP="00DD518B">
      <w:pPr>
        <w:pStyle w:val="Odstavecseseznamem"/>
        <w:numPr>
          <w:ilvl w:val="0"/>
          <w:numId w:val="3"/>
        </w:numPr>
      </w:pPr>
      <w:r>
        <w:t>Znalost věci</w:t>
      </w:r>
      <w:r w:rsidRPr="00FF1CD1">
        <w:t xml:space="preserve"> /práce skupiny/.</w:t>
      </w:r>
    </w:p>
    <w:p w:rsidR="00DD518B" w:rsidRPr="00FF1CD1" w:rsidRDefault="00DD518B" w:rsidP="00DD518B">
      <w:pPr>
        <w:pStyle w:val="Odstavecseseznamem"/>
        <w:numPr>
          <w:ilvl w:val="0"/>
          <w:numId w:val="3"/>
        </w:numPr>
      </w:pPr>
      <w:r w:rsidRPr="00FF1CD1">
        <w:t>Ochota přijmout osobní odpovědnost.</w:t>
      </w:r>
    </w:p>
    <w:p w:rsidR="00DD518B" w:rsidRPr="00FF1CD1" w:rsidRDefault="00DD518B" w:rsidP="00DD518B">
      <w:pPr>
        <w:pStyle w:val="Odstavecseseznamem"/>
        <w:numPr>
          <w:ilvl w:val="0"/>
          <w:numId w:val="3"/>
        </w:numPr>
      </w:pPr>
      <w:r>
        <w:t>Ochota podpořit „mě“</w:t>
      </w:r>
      <w:r w:rsidRPr="00FF1CD1">
        <w:t xml:space="preserve"> /podřízeného/.</w:t>
      </w:r>
    </w:p>
    <w:p w:rsidR="00DD518B" w:rsidRPr="00FF1CD1" w:rsidRDefault="00DD518B" w:rsidP="00DD518B">
      <w:pPr>
        <w:pStyle w:val="Odstavecseseznamem"/>
        <w:numPr>
          <w:ilvl w:val="0"/>
          <w:numId w:val="3"/>
        </w:numPr>
      </w:pPr>
      <w:r w:rsidRPr="00FF1CD1">
        <w:t>Vlastnosti naznačující sílu nebo důvěru.</w:t>
      </w:r>
    </w:p>
    <w:p w:rsidR="00DD518B" w:rsidRPr="00FF1CD1" w:rsidRDefault="00DD518B" w:rsidP="00DD518B">
      <w:pPr>
        <w:pStyle w:val="Odstavecseseznamem"/>
        <w:numPr>
          <w:ilvl w:val="0"/>
          <w:numId w:val="3"/>
        </w:numPr>
      </w:pPr>
      <w:r w:rsidRPr="00FF1CD1">
        <w:t>Tyto přednosti byly viděny z perspektivy podřízeného.</w:t>
      </w:r>
    </w:p>
    <w:p w:rsidR="00DD518B" w:rsidRPr="00FF1CD1" w:rsidRDefault="00DD518B" w:rsidP="00DD518B">
      <w:pPr>
        <w:rPr>
          <w:b/>
        </w:rPr>
      </w:pPr>
      <w:r>
        <w:rPr>
          <w:b/>
        </w:rPr>
        <w:t xml:space="preserve">Neefektivní vedoucí </w:t>
      </w:r>
      <w:r w:rsidRPr="00FF1CD1">
        <w:rPr>
          <w:b/>
        </w:rPr>
        <w:t>/</w:t>
      </w:r>
      <w:proofErr w:type="gramStart"/>
      <w:r w:rsidRPr="00FF1CD1">
        <w:rPr>
          <w:b/>
        </w:rPr>
        <w:t xml:space="preserve">podle </w:t>
      </w:r>
      <w:proofErr w:type="spellStart"/>
      <w:r w:rsidRPr="00FF1CD1">
        <w:rPr>
          <w:b/>
        </w:rPr>
        <w:t>D.Brauna</w:t>
      </w:r>
      <w:proofErr w:type="spellEnd"/>
      <w:proofErr w:type="gramEnd"/>
      <w:r w:rsidRPr="00FF1CD1">
        <w:rPr>
          <w:b/>
        </w:rPr>
        <w:t>, výzkum 1 107 osob/</w:t>
      </w:r>
    </w:p>
    <w:p w:rsidR="00DD518B" w:rsidRPr="00FF1CD1" w:rsidRDefault="00DD518B" w:rsidP="00DD518B">
      <w:pPr>
        <w:pStyle w:val="Odstavecseseznamem"/>
        <w:numPr>
          <w:ilvl w:val="0"/>
          <w:numId w:val="4"/>
        </w:numPr>
      </w:pPr>
      <w:r w:rsidRPr="00FF1CD1">
        <w:t xml:space="preserve">Neschopný rozdělit práci, popřípadě přenést ji na jiné. </w:t>
      </w:r>
    </w:p>
    <w:p w:rsidR="00DD518B" w:rsidRPr="00FF1CD1" w:rsidRDefault="00DD518B" w:rsidP="00DD518B">
      <w:pPr>
        <w:pStyle w:val="Odstavecseseznamem"/>
        <w:numPr>
          <w:ilvl w:val="0"/>
          <w:numId w:val="4"/>
        </w:numPr>
      </w:pPr>
      <w:r w:rsidRPr="00FF1CD1">
        <w:t>Neschopný přijímat myšlenky podřízených.</w:t>
      </w:r>
    </w:p>
    <w:p w:rsidR="00DD518B" w:rsidRPr="00FF1CD1" w:rsidRDefault="00DD518B" w:rsidP="00DD518B">
      <w:pPr>
        <w:pStyle w:val="Odstavecseseznamem"/>
        <w:numPr>
          <w:ilvl w:val="0"/>
          <w:numId w:val="4"/>
        </w:numPr>
      </w:pPr>
      <w:r w:rsidRPr="00FF1CD1">
        <w:t>Nepoctivý nebo prolhaný. Lhal druhým.</w:t>
      </w:r>
    </w:p>
    <w:p w:rsidR="00DD518B" w:rsidRPr="00FF1CD1" w:rsidRDefault="00DD518B" w:rsidP="00DD518B">
      <w:pPr>
        <w:pStyle w:val="Odstavecseseznamem"/>
        <w:numPr>
          <w:ilvl w:val="0"/>
          <w:numId w:val="4"/>
        </w:numPr>
      </w:pPr>
      <w:r w:rsidRPr="00FF1CD1">
        <w:t>Nepodpořil podřízené.</w:t>
      </w:r>
    </w:p>
    <w:p w:rsidR="00DD518B" w:rsidRPr="00FF1CD1" w:rsidRDefault="00DD518B" w:rsidP="00DD518B">
      <w:pPr>
        <w:pStyle w:val="Odstavecseseznamem"/>
        <w:numPr>
          <w:ilvl w:val="0"/>
          <w:numId w:val="4"/>
        </w:numPr>
      </w:pPr>
      <w:r w:rsidRPr="00FF1CD1">
        <w:t>Neschopný inteligentního úsudku nebo rozhodnutí.</w:t>
      </w:r>
    </w:p>
    <w:p w:rsidR="00DD518B" w:rsidRPr="00FF1CD1" w:rsidRDefault="00DD518B" w:rsidP="00DD518B">
      <w:pPr>
        <w:pStyle w:val="Odstavecseseznamem"/>
        <w:numPr>
          <w:ilvl w:val="0"/>
          <w:numId w:val="4"/>
        </w:numPr>
      </w:pPr>
      <w:r w:rsidRPr="00FF1CD1">
        <w:t>Často měnil názory.</w:t>
      </w:r>
    </w:p>
    <w:p w:rsidR="00DD518B" w:rsidRPr="00FF1CD1" w:rsidRDefault="00DD518B" w:rsidP="00DD518B">
      <w:pPr>
        <w:pStyle w:val="Odstavecseseznamem"/>
        <w:numPr>
          <w:ilvl w:val="0"/>
          <w:numId w:val="4"/>
        </w:numPr>
      </w:pPr>
      <w:r w:rsidRPr="00FF1CD1">
        <w:t>Zcela nepružný.</w:t>
      </w:r>
    </w:p>
    <w:p w:rsidR="00DD518B" w:rsidRPr="00FF1CD1" w:rsidRDefault="00DD518B" w:rsidP="00DD518B">
      <w:pPr>
        <w:pStyle w:val="Odstavecseseznamem"/>
        <w:numPr>
          <w:ilvl w:val="0"/>
          <w:numId w:val="4"/>
        </w:numPr>
      </w:pPr>
      <w:r w:rsidRPr="00FF1CD1">
        <w:t>Neměl úctu nebo důvěru k druhým.</w:t>
      </w:r>
    </w:p>
    <w:p w:rsidR="00DD518B" w:rsidRPr="00FF1CD1" w:rsidRDefault="00DD518B" w:rsidP="00DD518B">
      <w:pPr>
        <w:pStyle w:val="Odstavecseseznamem"/>
        <w:numPr>
          <w:ilvl w:val="0"/>
          <w:numId w:val="4"/>
        </w:numPr>
      </w:pPr>
      <w:r w:rsidRPr="00FF1CD1">
        <w:lastRenderedPageBreak/>
        <w:t>Egocentrista. Zajímá se jen sám o sebe.</w:t>
      </w:r>
    </w:p>
    <w:p w:rsidR="00DD518B" w:rsidRPr="00FF1CD1" w:rsidRDefault="00DD518B" w:rsidP="00DD518B">
      <w:pPr>
        <w:pStyle w:val="Odstavecseseznamem"/>
        <w:numPr>
          <w:ilvl w:val="0"/>
          <w:numId w:val="4"/>
        </w:numPr>
      </w:pPr>
      <w:r w:rsidRPr="00FF1CD1">
        <w:t>Slabý, žádná sebedůvěra.</w:t>
      </w:r>
    </w:p>
    <w:p w:rsidR="00DD518B" w:rsidRPr="00FF1CD1" w:rsidRDefault="00DD518B" w:rsidP="00DD518B">
      <w:pPr>
        <w:pStyle w:val="Odstavecseseznamem"/>
        <w:numPr>
          <w:ilvl w:val="0"/>
          <w:numId w:val="4"/>
        </w:numPr>
      </w:pPr>
      <w:r w:rsidRPr="00FF1CD1">
        <w:t>Neschopný jednat, pasivní.</w:t>
      </w:r>
    </w:p>
    <w:p w:rsidR="00DD518B" w:rsidRPr="00FF1CD1" w:rsidRDefault="00DD518B" w:rsidP="00DD518B">
      <w:pPr>
        <w:pStyle w:val="Odstavecseseznamem"/>
        <w:numPr>
          <w:ilvl w:val="0"/>
          <w:numId w:val="4"/>
        </w:numPr>
      </w:pPr>
      <w:r w:rsidRPr="00FF1CD1">
        <w:t>Neochotný komunikovat s druhými.</w:t>
      </w:r>
    </w:p>
    <w:p w:rsidR="00DD518B" w:rsidRPr="00FF1CD1" w:rsidRDefault="00DD518B" w:rsidP="00DD518B">
      <w:pPr>
        <w:pStyle w:val="Odstavecseseznamem"/>
        <w:numPr>
          <w:ilvl w:val="0"/>
          <w:numId w:val="4"/>
        </w:numPr>
      </w:pPr>
      <w:r w:rsidRPr="00FF1CD1">
        <w:t>Neochotný nebo neschopný poskytnout konstruktivní pomoc nebo vedení.</w:t>
      </w:r>
    </w:p>
    <w:p w:rsidR="00DD518B" w:rsidRPr="00FF1CD1" w:rsidRDefault="00DD518B" w:rsidP="00DD518B">
      <w:pPr>
        <w:pStyle w:val="Odstavecseseznamem"/>
        <w:numPr>
          <w:ilvl w:val="0"/>
          <w:numId w:val="4"/>
        </w:numPr>
      </w:pPr>
      <w:r w:rsidRPr="00FF1CD1">
        <w:t>Příliš kontroloval druhé.</w:t>
      </w:r>
    </w:p>
    <w:p w:rsidR="00DD518B" w:rsidRPr="00FF1CD1" w:rsidRDefault="00DD518B" w:rsidP="00DD518B">
      <w:pPr>
        <w:pStyle w:val="Odstavecseseznamem"/>
        <w:numPr>
          <w:ilvl w:val="0"/>
          <w:numId w:val="4"/>
        </w:numPr>
      </w:pPr>
      <w:r w:rsidRPr="00FF1CD1">
        <w:t xml:space="preserve">Pěstoval si favority  </w:t>
      </w:r>
      <w:proofErr w:type="spellStart"/>
      <w:r w:rsidRPr="00FF1CD1">
        <w:t>výhodňování</w:t>
      </w:r>
      <w:proofErr w:type="spellEnd"/>
      <w:r w:rsidRPr="00FF1CD1">
        <w:t xml:space="preserve"> vybraných podřízených/.</w:t>
      </w:r>
    </w:p>
    <w:p w:rsidR="00DD518B" w:rsidRPr="00FF1CD1" w:rsidRDefault="00DD518B" w:rsidP="00DD518B">
      <w:pPr>
        <w:pStyle w:val="Nadpis4"/>
      </w:pPr>
      <w:r w:rsidRPr="00FF1CD1">
        <w:t>Jak demotivovat vlastní podřízené</w:t>
      </w:r>
    </w:p>
    <w:p w:rsidR="00DD518B" w:rsidRPr="00FF1CD1" w:rsidRDefault="00DD518B" w:rsidP="00DD518B">
      <w:r w:rsidRPr="00FF1CD1">
        <w:t>Demotivování podřízených není záměrnou činností. Vedoucí pracovník stojí proti podřízeným sám, je neustále v ohnisku pozornosti. Svým vystupováním, jednáním i celou svou osobností působí na vědomí lidí a často si ani neuvědomuje, čeho všeho si podřízení všimnou a co je zhoubně ovlivňuje.</w:t>
      </w:r>
    </w:p>
    <w:p w:rsidR="00DD518B" w:rsidRPr="00FF1CD1" w:rsidRDefault="00DD518B" w:rsidP="00DD518B">
      <w:pPr>
        <w:rPr>
          <w:b/>
          <w:i/>
        </w:rPr>
      </w:pPr>
      <w:r w:rsidRPr="00FF1CD1">
        <w:rPr>
          <w:b/>
          <w:i/>
        </w:rPr>
        <w:t>Dva hlavní důvody, proč se stávají z iniciativních pracovníků pasivní statisté:</w:t>
      </w:r>
    </w:p>
    <w:p w:rsidR="00DD518B" w:rsidRPr="00FF1CD1" w:rsidRDefault="00DD518B" w:rsidP="00DD518B">
      <w:r w:rsidRPr="00FF1CD1">
        <w:t xml:space="preserve">1. Vedoucí zaujme nadřazenou roli, </w:t>
      </w:r>
      <w:proofErr w:type="gramStart"/>
      <w:r w:rsidRPr="00FF1CD1">
        <w:t>tzn.</w:t>
      </w:r>
      <w:proofErr w:type="gramEnd"/>
      <w:r w:rsidRPr="00FF1CD1">
        <w:t xml:space="preserve"> vedoucí </w:t>
      </w:r>
      <w:proofErr w:type="gramStart"/>
      <w:r w:rsidRPr="00FF1CD1">
        <w:t>zná</w:t>
      </w:r>
      <w:proofErr w:type="gramEnd"/>
      <w:r w:rsidRPr="00FF1CD1">
        <w:t xml:space="preserve">, umí a může víc, než jeho </w:t>
      </w:r>
      <w:r>
        <w:t>p</w:t>
      </w:r>
      <w:r w:rsidRPr="00FF1CD1">
        <w:t>odřízení = neomalenost.</w:t>
      </w:r>
    </w:p>
    <w:p w:rsidR="00DD518B" w:rsidRPr="00FF1CD1" w:rsidRDefault="00DD518B" w:rsidP="00DD518B">
      <w:r w:rsidRPr="00FF1CD1">
        <w:t>2. Vedoucí je odpovědný za všechno, co se stane či</w:t>
      </w:r>
      <w:r>
        <w:t xml:space="preserve"> nestane a není ochoten přenést </w:t>
      </w:r>
      <w:r w:rsidRPr="00FF1CD1">
        <w:t>odpovědnost na kohokoliv druhého = totální kontro</w:t>
      </w:r>
      <w:r>
        <w:t xml:space="preserve">la všeho, totální informovanost </w:t>
      </w:r>
      <w:r w:rsidRPr="00FF1CD1">
        <w:t>o všem.</w:t>
      </w:r>
    </w:p>
    <w:p w:rsidR="00DD518B" w:rsidRPr="00FF1CD1" w:rsidRDefault="00DD518B" w:rsidP="00DD518B">
      <w:r w:rsidRPr="00FF1CD1">
        <w:t>Jsou to dva anachronismy, které jsou neslučitelné s moderním řízením.</w:t>
      </w:r>
    </w:p>
    <w:p w:rsidR="00DD518B" w:rsidRPr="00FF1CD1" w:rsidRDefault="00DD518B" w:rsidP="00DD518B">
      <w:r w:rsidRPr="00FF1CD1">
        <w:rPr>
          <w:b/>
        </w:rPr>
        <w:t>Diletantismus ve vedení pracovníků nezůstává bez následků!!!</w:t>
      </w:r>
      <w:r>
        <w:rPr>
          <w:b/>
        </w:rPr>
        <w:t xml:space="preserve"> </w:t>
      </w:r>
      <w:r w:rsidRPr="00FF1CD1">
        <w:t>Vyvolává u spolupracovníků pasivitu a znechucení, nastává stav, kdy pracovník dává „vnitřní výpověď“.</w:t>
      </w:r>
    </w:p>
    <w:p w:rsidR="00DD518B" w:rsidRPr="00FF1CD1" w:rsidRDefault="00DD518B" w:rsidP="00DD518B">
      <w:pPr>
        <w:rPr>
          <w:i/>
        </w:rPr>
      </w:pPr>
      <w:r w:rsidRPr="00FF1CD1">
        <w:rPr>
          <w:i/>
        </w:rPr>
        <w:t>Vedoucí pracovník k tomu může významnou měrou přispět, chová-li se některým z následujících způsobů:</w:t>
      </w:r>
    </w:p>
    <w:p w:rsidR="00DD518B" w:rsidRPr="00FF1CD1" w:rsidRDefault="00DD518B" w:rsidP="00DD518B">
      <w:pPr>
        <w:pStyle w:val="Odstavecseseznamem"/>
        <w:numPr>
          <w:ilvl w:val="0"/>
          <w:numId w:val="5"/>
        </w:numPr>
      </w:pPr>
      <w:r w:rsidRPr="00FF1CD1">
        <w:t>Dává sliby, aniž by je mínil dodržovat.</w:t>
      </w:r>
    </w:p>
    <w:p w:rsidR="00DD518B" w:rsidRPr="00FF1CD1" w:rsidRDefault="00DD518B" w:rsidP="00DD518B">
      <w:pPr>
        <w:pStyle w:val="Odstavecseseznamem"/>
        <w:numPr>
          <w:ilvl w:val="0"/>
          <w:numId w:val="5"/>
        </w:numPr>
      </w:pPr>
      <w:r w:rsidRPr="00FF1CD1">
        <w:t>Řešení úkolů odsouvá na neurčito.</w:t>
      </w:r>
    </w:p>
    <w:p w:rsidR="00DD518B" w:rsidRPr="00FF1CD1" w:rsidRDefault="00DD518B" w:rsidP="00DD518B">
      <w:pPr>
        <w:pStyle w:val="Odstavecseseznamem"/>
        <w:numPr>
          <w:ilvl w:val="0"/>
          <w:numId w:val="5"/>
        </w:numPr>
      </w:pPr>
      <w:r w:rsidRPr="00FF1CD1">
        <w:t>Je nedůsledný jak při řešení úkolů, tak při kontrole jejich plnění.</w:t>
      </w:r>
    </w:p>
    <w:p w:rsidR="00DD518B" w:rsidRPr="00FF1CD1" w:rsidRDefault="00DD518B" w:rsidP="00DD518B">
      <w:pPr>
        <w:pStyle w:val="Odstavecseseznamem"/>
        <w:numPr>
          <w:ilvl w:val="0"/>
          <w:numId w:val="5"/>
        </w:numPr>
      </w:pPr>
      <w:r w:rsidRPr="00FF1CD1">
        <w:t>Pracuje chaoticky, podléhá živelnému sledu úkolů a situací.</w:t>
      </w:r>
    </w:p>
    <w:p w:rsidR="00DD518B" w:rsidRPr="00FF1CD1" w:rsidRDefault="00DD518B" w:rsidP="00DD518B">
      <w:pPr>
        <w:pStyle w:val="Odstavecseseznamem"/>
        <w:numPr>
          <w:ilvl w:val="0"/>
          <w:numId w:val="5"/>
        </w:numPr>
      </w:pPr>
      <w:r w:rsidRPr="00FF1CD1">
        <w:t>Usiluje o efekt, nikoliv o efektivnost.</w:t>
      </w:r>
    </w:p>
    <w:p w:rsidR="00DD518B" w:rsidRPr="00FF1CD1" w:rsidRDefault="00DD518B" w:rsidP="00DD518B">
      <w:pPr>
        <w:pStyle w:val="Odstavecseseznamem"/>
        <w:numPr>
          <w:ilvl w:val="0"/>
          <w:numId w:val="5"/>
        </w:numPr>
      </w:pPr>
      <w:r w:rsidRPr="00FF1CD1">
        <w:t>Rozhoduje o věcech, kterým nerozumí.</w:t>
      </w:r>
    </w:p>
    <w:p w:rsidR="00DD518B" w:rsidRPr="00FF1CD1" w:rsidRDefault="00DD518B" w:rsidP="00DD518B">
      <w:pPr>
        <w:pStyle w:val="Odstavecseseznamem"/>
        <w:numPr>
          <w:ilvl w:val="0"/>
          <w:numId w:val="5"/>
        </w:numPr>
      </w:pPr>
      <w:r w:rsidRPr="00FF1CD1">
        <w:t>Nepřizná svou chybu.</w:t>
      </w:r>
    </w:p>
    <w:p w:rsidR="00DD518B" w:rsidRPr="00FF1CD1" w:rsidRDefault="00DD518B" w:rsidP="00DD518B">
      <w:pPr>
        <w:pStyle w:val="Odstavecseseznamem"/>
        <w:numPr>
          <w:ilvl w:val="0"/>
          <w:numId w:val="5"/>
        </w:numPr>
      </w:pPr>
      <w:r w:rsidRPr="00FF1CD1">
        <w:t>Rád se nechá chválit, obdivovat a oslavovat.</w:t>
      </w:r>
    </w:p>
    <w:p w:rsidR="00DD518B" w:rsidRPr="00FF1CD1" w:rsidRDefault="00DD518B" w:rsidP="00DD518B">
      <w:pPr>
        <w:pStyle w:val="Odstavecseseznamem"/>
        <w:numPr>
          <w:ilvl w:val="0"/>
          <w:numId w:val="5"/>
        </w:numPr>
      </w:pPr>
      <w:r w:rsidRPr="00FF1CD1">
        <w:t>Neovládá svoje nálady.</w:t>
      </w:r>
    </w:p>
    <w:p w:rsidR="00DD518B" w:rsidRPr="00FF1CD1" w:rsidRDefault="00DD518B" w:rsidP="00DD518B">
      <w:pPr>
        <w:pStyle w:val="Odstavecseseznamem"/>
        <w:numPr>
          <w:ilvl w:val="0"/>
          <w:numId w:val="5"/>
        </w:numPr>
      </w:pPr>
      <w:r w:rsidRPr="00FF1CD1">
        <w:t>Nedovede se zastat svých podřízených.</w:t>
      </w:r>
    </w:p>
    <w:p w:rsidR="00DD518B" w:rsidRPr="00FF1CD1" w:rsidRDefault="00DD518B" w:rsidP="00DD518B">
      <w:pPr>
        <w:pStyle w:val="Odstavecseseznamem"/>
        <w:numPr>
          <w:ilvl w:val="0"/>
          <w:numId w:val="5"/>
        </w:numPr>
      </w:pPr>
      <w:r w:rsidRPr="00FF1CD1">
        <w:lastRenderedPageBreak/>
        <w:t>Vyvolává mezi spolupracovníky neshody.</w:t>
      </w:r>
    </w:p>
    <w:p w:rsidR="00DD518B" w:rsidRPr="00FF1CD1" w:rsidRDefault="00DD518B" w:rsidP="00DD518B">
      <w:pPr>
        <w:pStyle w:val="Odstavecseseznamem"/>
        <w:numPr>
          <w:ilvl w:val="0"/>
          <w:numId w:val="5"/>
        </w:numPr>
      </w:pPr>
      <w:r w:rsidRPr="00FF1CD1">
        <w:t>Hraje si na něco, čím není.</w:t>
      </w:r>
    </w:p>
    <w:p w:rsidR="00DD518B" w:rsidRPr="00FF1CD1" w:rsidRDefault="00DD518B" w:rsidP="00DD518B">
      <w:pPr>
        <w:pStyle w:val="Odstavecseseznamem"/>
        <w:numPr>
          <w:ilvl w:val="0"/>
          <w:numId w:val="5"/>
        </w:numPr>
      </w:pPr>
      <w:r w:rsidRPr="00FF1CD1">
        <w:t>Podřízené chápe a používá jako nástroje své kariéry.</w:t>
      </w:r>
    </w:p>
    <w:p w:rsidR="00DD518B" w:rsidRPr="00FF1CD1" w:rsidRDefault="00DD518B" w:rsidP="00DD518B">
      <w:pPr>
        <w:pStyle w:val="Odstavecseseznamem"/>
        <w:numPr>
          <w:ilvl w:val="0"/>
          <w:numId w:val="5"/>
        </w:numPr>
      </w:pPr>
      <w:r w:rsidRPr="00FF1CD1">
        <w:t>Zasahuje do oblasti úkolů pracovníků / zasahování do kompetencí/.</w:t>
      </w:r>
    </w:p>
    <w:p w:rsidR="00DD518B" w:rsidRPr="00FF1CD1" w:rsidRDefault="00DD518B" w:rsidP="00DD518B">
      <w:pPr>
        <w:pStyle w:val="Odstavecseseznamem"/>
        <w:numPr>
          <w:ilvl w:val="0"/>
          <w:numId w:val="5"/>
        </w:numPr>
      </w:pPr>
      <w:r w:rsidRPr="00FF1CD1">
        <w:t xml:space="preserve">Svým spolupracovníkům svá rozhodnutí nevysvětlí, </w:t>
      </w:r>
      <w:proofErr w:type="gramStart"/>
      <w:r w:rsidRPr="00FF1CD1">
        <w:t>nezdůvodní  /lidé</w:t>
      </w:r>
      <w:proofErr w:type="gramEnd"/>
      <w:r w:rsidRPr="00FF1CD1">
        <w:t xml:space="preserve"> chtějí vědět proč/.   a pozadí rozhodnutí/.</w:t>
      </w:r>
    </w:p>
    <w:p w:rsidR="00DD518B" w:rsidRPr="00FF1CD1" w:rsidRDefault="00DD518B" w:rsidP="00DD518B">
      <w:pPr>
        <w:pStyle w:val="Odstavecseseznamem"/>
        <w:numPr>
          <w:ilvl w:val="0"/>
          <w:numId w:val="5"/>
        </w:numPr>
      </w:pPr>
      <w:r w:rsidRPr="00FF1CD1">
        <w:t xml:space="preserve">Odmítá rady a  </w:t>
      </w:r>
      <w:proofErr w:type="spellStart"/>
      <w:r w:rsidRPr="00FF1CD1">
        <w:t>doporuční</w:t>
      </w:r>
      <w:proofErr w:type="spellEnd"/>
      <w:r w:rsidRPr="00FF1CD1">
        <w:t>, nápady podřízených.</w:t>
      </w:r>
    </w:p>
    <w:p w:rsidR="00DD518B" w:rsidRPr="00FF1CD1" w:rsidRDefault="00DD518B" w:rsidP="00DD518B">
      <w:pPr>
        <w:pStyle w:val="Odstavecseseznamem"/>
        <w:numPr>
          <w:ilvl w:val="0"/>
          <w:numId w:val="5"/>
        </w:numPr>
      </w:pPr>
      <w:r w:rsidRPr="00FF1CD1">
        <w:t>Úspěchy si přivlastňuje zásadně sám.</w:t>
      </w:r>
    </w:p>
    <w:p w:rsidR="00DD518B" w:rsidRPr="00FF1CD1" w:rsidRDefault="00DD518B" w:rsidP="00DD518B">
      <w:pPr>
        <w:pStyle w:val="Odstavecseseznamem"/>
        <w:numPr>
          <w:ilvl w:val="0"/>
          <w:numId w:val="5"/>
        </w:numPr>
      </w:pPr>
      <w:r w:rsidRPr="00FF1CD1">
        <w:t>Pracovníci jsou používáni k tomu, aby zahladili chybná rozhodnutí vedoucího.</w:t>
      </w:r>
    </w:p>
    <w:p w:rsidR="00DD518B" w:rsidRPr="00FF1CD1" w:rsidRDefault="00DD518B" w:rsidP="00DD518B">
      <w:pPr>
        <w:pStyle w:val="Odstavecseseznamem"/>
        <w:numPr>
          <w:ilvl w:val="0"/>
          <w:numId w:val="5"/>
        </w:numPr>
      </w:pPr>
      <w:r w:rsidRPr="00FF1CD1">
        <w:t>Chápe své podřízené pouze jako pracovní síly, nikoli jako</w:t>
      </w:r>
      <w:r>
        <w:t xml:space="preserve"> lidi, kterých si váží a jedná</w:t>
      </w:r>
      <w:r w:rsidRPr="00FF1CD1">
        <w:t xml:space="preserve"> s nimi jako s partnery </w:t>
      </w:r>
    </w:p>
    <w:p w:rsidR="00DD518B" w:rsidRPr="00FF1CD1" w:rsidRDefault="00DD518B" w:rsidP="00DD518B">
      <w:pPr>
        <w:pStyle w:val="Odstavecseseznamem"/>
        <w:numPr>
          <w:ilvl w:val="0"/>
          <w:numId w:val="5"/>
        </w:numPr>
      </w:pPr>
      <w:r w:rsidRPr="00FF1CD1">
        <w:t>Chybí delegace pravomoci nebo je nedostatečná.</w:t>
      </w:r>
    </w:p>
    <w:p w:rsidR="00DD518B" w:rsidRPr="00FF1CD1" w:rsidRDefault="00DD518B" w:rsidP="00DD518B">
      <w:pPr>
        <w:pStyle w:val="Odstavecseseznamem"/>
        <w:numPr>
          <w:ilvl w:val="0"/>
          <w:numId w:val="5"/>
        </w:numPr>
      </w:pPr>
      <w:r w:rsidRPr="00FF1CD1">
        <w:t>Autoritativní určování cílů.</w:t>
      </w:r>
    </w:p>
    <w:p w:rsidR="00DD518B" w:rsidRPr="00FF1CD1" w:rsidRDefault="00DD518B" w:rsidP="00DD518B">
      <w:pPr>
        <w:pStyle w:val="Odstavecseseznamem"/>
        <w:numPr>
          <w:ilvl w:val="0"/>
          <w:numId w:val="5"/>
        </w:numPr>
      </w:pPr>
      <w:r w:rsidRPr="00FF1CD1">
        <w:t>Nedostatečná informovanost spolupracovníků.</w:t>
      </w:r>
    </w:p>
    <w:p w:rsidR="00DD518B" w:rsidRPr="00FF1CD1" w:rsidRDefault="00DD518B" w:rsidP="00DD518B">
      <w:pPr>
        <w:pStyle w:val="Odstavecseseznamem"/>
        <w:numPr>
          <w:ilvl w:val="0"/>
          <w:numId w:val="5"/>
        </w:numPr>
      </w:pPr>
      <w:r w:rsidRPr="00FF1CD1">
        <w:t>Demotivující způsob kontroly /principem je nedůvěra/.</w:t>
      </w:r>
    </w:p>
    <w:p w:rsidR="00DD518B" w:rsidRPr="00FF1CD1" w:rsidRDefault="00DD518B" w:rsidP="00DD518B">
      <w:pPr>
        <w:pStyle w:val="Odstavecseseznamem"/>
        <w:numPr>
          <w:ilvl w:val="0"/>
          <w:numId w:val="5"/>
        </w:numPr>
      </w:pPr>
      <w:r w:rsidRPr="00FF1CD1">
        <w:t>Nedůstojný a zraňující způsob hodnocení.</w:t>
      </w:r>
    </w:p>
    <w:p w:rsidR="00DD518B" w:rsidRPr="00FF1CD1" w:rsidRDefault="00DD518B" w:rsidP="00DD518B">
      <w:pPr>
        <w:pStyle w:val="Odstavecseseznamem"/>
        <w:numPr>
          <w:ilvl w:val="0"/>
          <w:numId w:val="5"/>
        </w:numPr>
      </w:pPr>
      <w:r w:rsidRPr="00FF1CD1">
        <w:t>Nedostatek porozumění pro osobní problémy a obtíže pracovníků.</w:t>
      </w:r>
    </w:p>
    <w:p w:rsidR="00DD518B" w:rsidRPr="00FF1CD1" w:rsidRDefault="00DD518B" w:rsidP="00DD518B">
      <w:pPr>
        <w:pStyle w:val="Odstavecseseznamem"/>
        <w:numPr>
          <w:ilvl w:val="0"/>
          <w:numId w:val="5"/>
        </w:numPr>
      </w:pPr>
      <w:r w:rsidRPr="00FF1CD1">
        <w:t>Nespravedlivé používání výtek a pochval.</w:t>
      </w:r>
    </w:p>
    <w:p w:rsidR="00DD518B" w:rsidRPr="00FF1CD1" w:rsidRDefault="00DD518B" w:rsidP="00DD518B">
      <w:pPr>
        <w:pStyle w:val="Odstavecseseznamem"/>
        <w:numPr>
          <w:ilvl w:val="0"/>
          <w:numId w:val="5"/>
        </w:numPr>
      </w:pPr>
      <w:r w:rsidRPr="00FF1CD1">
        <w:t>Náladovost, libovůle, šikanování.</w:t>
      </w:r>
    </w:p>
    <w:p w:rsidR="00DD518B" w:rsidRPr="00FF1CD1" w:rsidRDefault="00DD518B" w:rsidP="00DD518B">
      <w:pPr>
        <w:pStyle w:val="Odstavecseseznamem"/>
        <w:numPr>
          <w:ilvl w:val="0"/>
          <w:numId w:val="5"/>
        </w:numPr>
      </w:pPr>
      <w:r w:rsidRPr="00FF1CD1">
        <w:t xml:space="preserve">Chyby v komunikaci /nepřistupuje k lidem tak, aby mobilizoval jejich schopnost </w:t>
      </w:r>
    </w:p>
    <w:p w:rsidR="00DD518B" w:rsidRPr="00FF1CD1" w:rsidRDefault="00DD518B" w:rsidP="00DD518B">
      <w:pPr>
        <w:pStyle w:val="Odstavecseseznamem"/>
        <w:numPr>
          <w:ilvl w:val="0"/>
          <w:numId w:val="5"/>
        </w:numPr>
      </w:pPr>
      <w:r w:rsidRPr="00FF1CD1">
        <w:t>dorozumění, ale naopak mobilizuje obranné mechanizmy, takže u podřízených převládá snaha bránit se proti všemu a každému/.</w:t>
      </w:r>
    </w:p>
    <w:p w:rsidR="00DD518B" w:rsidRPr="00FF1CD1" w:rsidRDefault="00DD518B" w:rsidP="00DD518B">
      <w:pPr>
        <w:pStyle w:val="Nadpis4"/>
      </w:pPr>
      <w:r w:rsidRPr="00FF1CD1">
        <w:t>„Přikázání o vedení“</w:t>
      </w:r>
    </w:p>
    <w:p w:rsidR="00DD518B" w:rsidRPr="003B3873" w:rsidRDefault="00DD518B" w:rsidP="00DD518B">
      <w:pPr>
        <w:rPr>
          <w:b/>
        </w:rPr>
      </w:pPr>
      <w:proofErr w:type="spellStart"/>
      <w:r w:rsidRPr="003B3873">
        <w:rPr>
          <w:b/>
        </w:rPr>
        <w:t>Malone</w:t>
      </w:r>
      <w:proofErr w:type="spellEnd"/>
      <w:r w:rsidRPr="003B3873">
        <w:rPr>
          <w:b/>
        </w:rPr>
        <w:t>, str. 17</w:t>
      </w:r>
    </w:p>
    <w:p w:rsidR="00DD518B" w:rsidRPr="00FF1CD1" w:rsidRDefault="00DD518B" w:rsidP="00DD518B">
      <w:r w:rsidRPr="00FF1CD1">
        <w:t>1. Vypracuj si svoji osobní filozofii vedení, sdílej její čás</w:t>
      </w:r>
      <w:r>
        <w:t xml:space="preserve">t se svými podřízenými a žij v </w:t>
      </w:r>
      <w:r w:rsidRPr="00FF1CD1">
        <w:t>souladu s ní. Uvědom si, že nemůžeš lidi klamat.</w:t>
      </w:r>
    </w:p>
    <w:p w:rsidR="00DD518B" w:rsidRPr="00FF1CD1" w:rsidRDefault="00DD518B" w:rsidP="00DD518B">
      <w:r w:rsidRPr="00FF1CD1">
        <w:t>2. Uvědom si, že moc korumpuje a ty máš ke špatnosti skl</w:t>
      </w:r>
      <w:r>
        <w:t xml:space="preserve">ony. Při vykonávání moci na to </w:t>
      </w:r>
      <w:r w:rsidRPr="00FF1CD1">
        <w:t>nezapomínej.</w:t>
      </w:r>
    </w:p>
    <w:p w:rsidR="00DD518B" w:rsidRPr="00FF1CD1" w:rsidRDefault="00DD518B" w:rsidP="00DD518B">
      <w:r w:rsidRPr="00FF1CD1">
        <w:t>3. Snaž se obohacovat život každého podřízeného, nezanášej smu</w:t>
      </w:r>
      <w:r>
        <w:t xml:space="preserve">tek a chmury na </w:t>
      </w:r>
      <w:r w:rsidRPr="00FF1CD1">
        <w:t>pracoviště.</w:t>
      </w:r>
    </w:p>
    <w:p w:rsidR="00DD518B" w:rsidRPr="00FF1CD1" w:rsidRDefault="00DD518B" w:rsidP="00DD518B">
      <w:r w:rsidRPr="00FF1CD1">
        <w:t xml:space="preserve">4. Prodlévej svojí myslí v budoucnosti tak často, jak je </w:t>
      </w:r>
      <w:r>
        <w:t xml:space="preserve">to možné. Nečiň ta rozhodnutí, </w:t>
      </w:r>
      <w:r w:rsidRPr="00FF1CD1">
        <w:t>která právě tak může učinit podřízený.</w:t>
      </w:r>
    </w:p>
    <w:p w:rsidR="00DD518B" w:rsidRPr="00FF1CD1" w:rsidRDefault="00DD518B" w:rsidP="00DD518B">
      <w:r w:rsidRPr="00FF1CD1">
        <w:t>5. Nedávej příkazy svým podřízeným, aniž vysvětlíš proč.</w:t>
      </w:r>
    </w:p>
    <w:p w:rsidR="00DD518B" w:rsidRPr="00FF1CD1" w:rsidRDefault="00DD518B" w:rsidP="00DD518B">
      <w:r w:rsidRPr="00FF1CD1">
        <w:lastRenderedPageBreak/>
        <w:t xml:space="preserve">6. Toleruj a povzbuzuj jistou míru konfliktů, neshod a omylů a potírej pohromy </w:t>
      </w:r>
      <w:r w:rsidRPr="00FF1CD1">
        <w:tab/>
        <w:t>dvojnictví, posedlosti čísly a „skoků o tyči přes myší trus“.</w:t>
      </w:r>
    </w:p>
    <w:p w:rsidR="00DD518B" w:rsidRPr="00FF1CD1" w:rsidRDefault="00DD518B" w:rsidP="00DD518B">
      <w:r w:rsidRPr="00FF1CD1">
        <w:t>7. Tvoje ruka budiž jak hedvábná, tak železná. Odměňuj čast</w:t>
      </w:r>
      <w:r>
        <w:t xml:space="preserve">o a veřejně, trestej diskrétně </w:t>
      </w:r>
      <w:r w:rsidRPr="00FF1CD1">
        <w:t>a co nejrychleji a s chirurgickou obratností.</w:t>
      </w:r>
    </w:p>
    <w:p w:rsidR="00DD518B" w:rsidRPr="00FF1CD1" w:rsidRDefault="00DD518B" w:rsidP="00DD518B">
      <w:r w:rsidRPr="00FF1CD1">
        <w:t>8. Zachovávej určitý „psychologický odstup“ od svých po</w:t>
      </w:r>
      <w:r>
        <w:t xml:space="preserve">dřízených, ale buď k dispozici </w:t>
      </w:r>
      <w:r w:rsidRPr="00FF1CD1">
        <w:t xml:space="preserve">lidem v potížích, nabídni svou ruku, své ucho, své srdce </w:t>
      </w:r>
      <w:r>
        <w:t xml:space="preserve">a svůj kapesník, ale nikdy své </w:t>
      </w:r>
      <w:r w:rsidRPr="00FF1CD1">
        <w:t xml:space="preserve">peníze. Odolej pokušení hrát si na boha nebo psychiatra, pokud k tomu nemáš </w:t>
      </w:r>
      <w:r w:rsidRPr="00FF1CD1">
        <w:tab/>
        <w:t>příslušné posvěcení nebo kvalifikaci.</w:t>
      </w:r>
    </w:p>
    <w:p w:rsidR="00DD518B" w:rsidRPr="00FF1CD1" w:rsidRDefault="00DD518B" w:rsidP="00DD518B">
      <w:r w:rsidRPr="00FF1CD1">
        <w:t>9. Jsi odpovědný za vše, co organizace udělá nebo neudělá.</w:t>
      </w:r>
      <w:r>
        <w:t xml:space="preserve"> Když se vše daří, ustoupíš do </w:t>
      </w:r>
      <w:r w:rsidRPr="00FF1CD1">
        <w:t>pozadí a ukážeš na podřízené. Když se nic nedaří, zůstaneš v čele a slízneš si to.</w:t>
      </w:r>
    </w:p>
    <w:p w:rsidR="00DD518B" w:rsidRPr="00FF1CD1" w:rsidRDefault="00DD518B" w:rsidP="00DD518B">
      <w:pPr>
        <w:pStyle w:val="Nadpis3"/>
      </w:pPr>
      <w:r w:rsidRPr="00FF1CD1">
        <w:t>Styly vedení</w:t>
      </w:r>
    </w:p>
    <w:p w:rsidR="00DD518B" w:rsidRPr="003B3873" w:rsidRDefault="00DD518B" w:rsidP="00DD518B">
      <w:pPr>
        <w:rPr>
          <w:b/>
        </w:rPr>
      </w:pPr>
      <w:proofErr w:type="gramStart"/>
      <w:r w:rsidRPr="003B3873">
        <w:rPr>
          <w:b/>
        </w:rPr>
        <w:t>Vedení  =  přimět</w:t>
      </w:r>
      <w:proofErr w:type="gramEnd"/>
      <w:r w:rsidRPr="003B3873">
        <w:rPr>
          <w:b/>
        </w:rPr>
        <w:t xml:space="preserve"> LIDI, aby ochotně NĚCO udělali.</w:t>
      </w:r>
    </w:p>
    <w:p w:rsidR="00DD518B" w:rsidRPr="00FF1CD1" w:rsidRDefault="00DD518B" w:rsidP="00DD518B">
      <w:r w:rsidRPr="00FF1CD1">
        <w:tab/>
      </w:r>
      <w:r w:rsidRPr="00FF1CD1">
        <w:tab/>
      </w:r>
      <w:r w:rsidRPr="00FF1CD1">
        <w:tab/>
      </w:r>
      <w:proofErr w:type="gramStart"/>
      <w:r w:rsidRPr="00FF1CD1">
        <w:t>lidé            versus</w:t>
      </w:r>
      <w:proofErr w:type="gramEnd"/>
      <w:r w:rsidRPr="00FF1CD1">
        <w:t xml:space="preserve">            věci  /úkoly/</w:t>
      </w:r>
    </w:p>
    <w:p w:rsidR="00DD518B" w:rsidRPr="00FF1CD1" w:rsidRDefault="00DD518B" w:rsidP="00DD518B">
      <w:r w:rsidRPr="00FF1CD1">
        <w:t>Zkoumání vztahu stylu vedení s postojem podřízených k práci a s jejich výkonem:</w:t>
      </w:r>
    </w:p>
    <w:p w:rsidR="00DD518B" w:rsidRPr="00FF1CD1" w:rsidRDefault="00DD518B" w:rsidP="00DD518B">
      <w:r w:rsidRPr="00FF1CD1">
        <w:t>výkon skupin s vedoucími zaměřenými na práci byl v případě krátkodobých cílů s vysokou prioritou lepší</w:t>
      </w:r>
    </w:p>
    <w:p w:rsidR="00DD518B" w:rsidRPr="00FF1CD1" w:rsidRDefault="00DD518B" w:rsidP="00DD518B">
      <w:r w:rsidRPr="00FF1CD1">
        <w:t>postoje skupin s vedoucími zaměřenými na zaměstnance byly lepší než u skupin s vedoucími zaměřenými na práci</w:t>
      </w:r>
      <w:r>
        <w:t xml:space="preserve">. </w:t>
      </w:r>
      <w:r w:rsidRPr="00FF1CD1">
        <w:t xml:space="preserve">Pro úspěch je nezbytný jak zájem o úkol, tak zájem o podřízené. Ti, kdo o </w:t>
      </w:r>
      <w:proofErr w:type="gramStart"/>
      <w:r w:rsidRPr="00FF1CD1">
        <w:t>podřízené</w:t>
      </w:r>
      <w:proofErr w:type="gramEnd"/>
      <w:r w:rsidRPr="00FF1CD1">
        <w:t xml:space="preserve"> zájem nemají, za to po čase „zaplatí“  - špatná kvalita práce, absentérství, velké procento výpovědí, tendence pracovníků „</w:t>
      </w:r>
      <w:proofErr w:type="spellStart"/>
      <w:r w:rsidRPr="00FF1CD1">
        <w:t>flákat</w:t>
      </w:r>
      <w:proofErr w:type="spellEnd"/>
      <w:r w:rsidRPr="00FF1CD1">
        <w:t xml:space="preserve"> se“, když šéf není přítomen.</w:t>
      </w:r>
    </w:p>
    <w:p w:rsidR="00DD518B" w:rsidRPr="00FF1CD1" w:rsidRDefault="00DD518B" w:rsidP="00DD518B">
      <w:r w:rsidRPr="00FF1CD1">
        <w:t>V zájmu organizace jsou takové styly vedení, které uspokojení lidí maximalizují.</w:t>
      </w:r>
    </w:p>
    <w:p w:rsidR="00DD518B" w:rsidRPr="00FF1CD1" w:rsidRDefault="00DD518B" w:rsidP="00DD518B">
      <w:pPr>
        <w:pStyle w:val="Nadpis4"/>
      </w:pPr>
      <w:r w:rsidRPr="00FF1CD1">
        <w:t>Základní způsoby vedení</w:t>
      </w:r>
    </w:p>
    <w:p w:rsidR="00DD518B" w:rsidRPr="00FF1CD1" w:rsidRDefault="00DD518B" w:rsidP="00DD518B">
      <w:r>
        <w:t>AUTORITATIVNÍ</w:t>
      </w:r>
      <w:r w:rsidRPr="00FF1CD1">
        <w:t>: vedoucí se obrací na své podřízené, u</w:t>
      </w:r>
      <w:r>
        <w:t>rčuje cíle skupiny a trvá na t</w:t>
      </w:r>
      <w:r w:rsidRPr="00FF1CD1">
        <w:t>om, aby skupina na těchto cílech pracovala</w:t>
      </w:r>
    </w:p>
    <w:p w:rsidR="00DD518B" w:rsidRPr="00FF1CD1" w:rsidRDefault="00DD518B" w:rsidP="00DD518B">
      <w:r>
        <w:t>KONZULTATIVNÍ</w:t>
      </w:r>
      <w:r w:rsidRPr="00FF1CD1">
        <w:t xml:space="preserve">: vedoucí se ptá členů skupiny na </w:t>
      </w:r>
      <w:r>
        <w:t xml:space="preserve">názor ohledně cílů skupiny a </w:t>
      </w:r>
      <w:r w:rsidRPr="00FF1CD1">
        <w:t xml:space="preserve">teprve po zvážení jejich názoru učiní rozhodnutí </w:t>
      </w:r>
    </w:p>
    <w:p w:rsidR="00DD518B" w:rsidRPr="00FF1CD1" w:rsidRDefault="00DD518B" w:rsidP="00DD518B">
      <w:r>
        <w:t>PARTICIPATIVNÍ</w:t>
      </w:r>
      <w:r w:rsidRPr="00FF1CD1">
        <w:t>: vedoucí dovolí podřízeným účast</w:t>
      </w:r>
      <w:r>
        <w:t xml:space="preserve">nit se procesu rozhodování a </w:t>
      </w:r>
      <w:r w:rsidRPr="00FF1CD1">
        <w:t>zůstává přitom za toto rozhodnutí plně odpovědný</w:t>
      </w:r>
    </w:p>
    <w:p w:rsidR="00DD518B" w:rsidRPr="00FF1CD1" w:rsidRDefault="00DD518B" w:rsidP="00DD518B">
      <w:r w:rsidRPr="00FF1CD1">
        <w:t>LAISSEZ FAIRE : vedoucí nechává úmyslně podřízené „dělat jejich vlastní věc“</w:t>
      </w:r>
    </w:p>
    <w:p w:rsidR="00DD518B" w:rsidRPr="003B3873" w:rsidRDefault="00DD518B" w:rsidP="00DD518B">
      <w:pPr>
        <w:rPr>
          <w:i/>
        </w:rPr>
      </w:pPr>
      <w:r w:rsidRPr="003B3873">
        <w:rPr>
          <w:i/>
        </w:rPr>
        <w:t>Vedení uplatňujeme díky moci</w:t>
      </w:r>
    </w:p>
    <w:p w:rsidR="00DD518B" w:rsidRPr="00FF1CD1" w:rsidRDefault="00DD518B" w:rsidP="00DD518B">
      <w:pPr>
        <w:pStyle w:val="Nadpis4"/>
      </w:pPr>
      <w:r w:rsidRPr="00FF1CD1">
        <w:lastRenderedPageBreak/>
        <w:t>Druhy moci:</w:t>
      </w:r>
    </w:p>
    <w:p w:rsidR="00DD518B" w:rsidRPr="00FF1CD1" w:rsidRDefault="00DD518B" w:rsidP="00DD518B">
      <w:pPr>
        <w:pStyle w:val="Odstavecseseznamem"/>
        <w:numPr>
          <w:ilvl w:val="0"/>
          <w:numId w:val="6"/>
        </w:numPr>
      </w:pPr>
      <w:r w:rsidRPr="003B3873">
        <w:rPr>
          <w:b/>
        </w:rPr>
        <w:t>Donucovací</w:t>
      </w:r>
      <w:r w:rsidRPr="00FF1CD1">
        <w:t xml:space="preserve"> moc - Donucovací moc je založena na strachu. Podřízený ví, že když nevyhoví přání nadřízeného, bude to mít za následek trest (přidělení nepříjemné práce nebo důtku). Donucovací moc je založena na tom, že si jedinci uvědomují, že trest je důsledkem nesouhlasu s činy, názory nebo pokyny nadřízeného.</w:t>
      </w:r>
    </w:p>
    <w:p w:rsidR="00DD518B" w:rsidRPr="00FF1CD1" w:rsidRDefault="00DD518B" w:rsidP="00DD518B">
      <w:pPr>
        <w:pStyle w:val="Odstavecseseznamem"/>
        <w:numPr>
          <w:ilvl w:val="0"/>
          <w:numId w:val="6"/>
        </w:numPr>
      </w:pPr>
      <w:r w:rsidRPr="003B3873">
        <w:rPr>
          <w:b/>
        </w:rPr>
        <w:t>Odměňovací</w:t>
      </w:r>
      <w:r w:rsidRPr="00FF1CD1">
        <w:t xml:space="preserve"> moc - Odměňovací moc je opakem donucovací moci. Podřízení ví, že pokud vyhoví přání vedoucího, bude následovat odměna.</w:t>
      </w:r>
    </w:p>
    <w:p w:rsidR="00DD518B" w:rsidRPr="00FF1CD1" w:rsidRDefault="00DD518B" w:rsidP="00DD518B">
      <w:pPr>
        <w:pStyle w:val="Odstavecseseznamem"/>
        <w:numPr>
          <w:ilvl w:val="0"/>
          <w:numId w:val="6"/>
        </w:numPr>
      </w:pPr>
      <w:r w:rsidRPr="003B3873">
        <w:rPr>
          <w:b/>
        </w:rPr>
        <w:t>Zákonná</w:t>
      </w:r>
      <w:r w:rsidRPr="00FF1CD1">
        <w:t xml:space="preserve"> moc neboli legitimita. - Zákonná moc vyplývá z postavení manažera v podnikové hierarchii. Generální ředitel má více zákonné moc než ředitel divize a ten zase více než jednotliví náměstci.</w:t>
      </w:r>
    </w:p>
    <w:p w:rsidR="00DD518B" w:rsidRPr="00FF1CD1" w:rsidRDefault="00DD518B" w:rsidP="00DD518B">
      <w:pPr>
        <w:pStyle w:val="Odstavecseseznamem"/>
        <w:numPr>
          <w:ilvl w:val="0"/>
          <w:numId w:val="6"/>
        </w:numPr>
      </w:pPr>
      <w:r w:rsidRPr="003B3873">
        <w:rPr>
          <w:b/>
        </w:rPr>
        <w:t>Odborná</w:t>
      </w:r>
      <w:r w:rsidRPr="00FF1CD1">
        <w:t xml:space="preserve"> moc - Jedinec s odbornou mocí je člověk se zkušenostmi, zvláštními dovednostmi nebo znalostmi. Tím získává respekt a ochotu jeho kolegů nebo podřízených.</w:t>
      </w:r>
    </w:p>
    <w:p w:rsidR="00DD518B" w:rsidRDefault="00DD518B" w:rsidP="00DD518B">
      <w:r w:rsidRPr="00FF1CD1">
        <w:t xml:space="preserve">Jednotlivé teorie - </w:t>
      </w:r>
      <w:proofErr w:type="spellStart"/>
      <w:r w:rsidRPr="00FF1CD1">
        <w:t>Malone</w:t>
      </w:r>
      <w:proofErr w:type="spellEnd"/>
      <w:r w:rsidRPr="00FF1CD1">
        <w:t xml:space="preserve"> </w:t>
      </w:r>
      <w:proofErr w:type="gramStart"/>
      <w:r w:rsidRPr="00FF1CD1">
        <w:t>str.93</w:t>
      </w:r>
      <w:proofErr w:type="gramEnd"/>
      <w:r w:rsidRPr="00FF1CD1">
        <w:t xml:space="preserve"> - 100.</w:t>
      </w:r>
    </w:p>
    <w:p w:rsidR="007E4D32" w:rsidRDefault="007E4D32"/>
    <w:sectPr w:rsidR="007E4D32" w:rsidSect="007E4D3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432B7"/>
    <w:multiLevelType w:val="hybridMultilevel"/>
    <w:tmpl w:val="8D7EC0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C525178"/>
    <w:multiLevelType w:val="hybridMultilevel"/>
    <w:tmpl w:val="87A8D9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325B7DCC"/>
    <w:multiLevelType w:val="multilevel"/>
    <w:tmpl w:val="2CB0CD44"/>
    <w:lvl w:ilvl="0">
      <w:start w:val="1"/>
      <w:numFmt w:val="decimal"/>
      <w:pStyle w:val="Nadpis1"/>
      <w:lvlText w:val="%1"/>
      <w:lvlJc w:val="left"/>
      <w:pPr>
        <w:ind w:left="786" w:hanging="360"/>
      </w:pPr>
      <w:rPr>
        <w:rFonts w:hint="default"/>
      </w:rPr>
    </w:lvl>
    <w:lvl w:ilvl="1">
      <w:start w:val="1"/>
      <w:numFmt w:val="decimal"/>
      <w:pStyle w:val="Nadpis2"/>
      <w:lvlText w:val="%1.%2"/>
      <w:lvlJc w:val="left"/>
      <w:pPr>
        <w:ind w:left="1247" w:hanging="822"/>
      </w:pPr>
      <w:rPr>
        <w:rFonts w:hint="default"/>
      </w:rPr>
    </w:lvl>
    <w:lvl w:ilvl="2">
      <w:start w:val="1"/>
      <w:numFmt w:val="decimal"/>
      <w:pStyle w:val="Nadpis3"/>
      <w:lvlText w:val="%1.%2.%3"/>
      <w:lvlJc w:val="left"/>
      <w:pPr>
        <w:ind w:left="1814" w:hanging="1389"/>
      </w:pPr>
      <w:rPr>
        <w:rFonts w:hint="default"/>
      </w:rPr>
    </w:lvl>
    <w:lvl w:ilvl="3">
      <w:start w:val="1"/>
      <w:numFmt w:val="none"/>
      <w:pStyle w:val="Nadpis4"/>
      <w:lvlText w:val=""/>
      <w:lvlJc w:val="left"/>
      <w:pPr>
        <w:ind w:left="425" w:firstLine="0"/>
      </w:pPr>
      <w:rPr>
        <w:rFonts w:hint="default"/>
      </w:rPr>
    </w:lvl>
    <w:lvl w:ilvl="4">
      <w:start w:val="1"/>
      <w:numFmt w:val="none"/>
      <w:pStyle w:val="Nadpis5"/>
      <w:lvlText w:val=""/>
      <w:lvlJc w:val="left"/>
      <w:pPr>
        <w:ind w:left="425" w:firstLine="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450511AE"/>
    <w:multiLevelType w:val="hybridMultilevel"/>
    <w:tmpl w:val="F7E48F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50325191"/>
    <w:multiLevelType w:val="hybridMultilevel"/>
    <w:tmpl w:val="C3B8FA80"/>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CE0200"/>
    <w:multiLevelType w:val="hybridMultilevel"/>
    <w:tmpl w:val="D2246E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D518B"/>
    <w:rsid w:val="000E272B"/>
    <w:rsid w:val="00416C41"/>
    <w:rsid w:val="005E4C99"/>
    <w:rsid w:val="007E4D32"/>
    <w:rsid w:val="00A37DC4"/>
    <w:rsid w:val="00DD518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D518B"/>
    <w:pPr>
      <w:spacing w:after="0" w:line="360" w:lineRule="auto"/>
      <w:jc w:val="both"/>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autoRedefine/>
    <w:uiPriority w:val="9"/>
    <w:qFormat/>
    <w:rsid w:val="00DD518B"/>
    <w:pPr>
      <w:keepNext/>
      <w:numPr>
        <w:numId w:val="1"/>
      </w:numPr>
      <w:spacing w:before="240" w:after="60"/>
      <w:ind w:left="357" w:hanging="357"/>
      <w:outlineLvl w:val="0"/>
    </w:pPr>
    <w:rPr>
      <w:rFonts w:ascii="Cambria" w:hAnsi="Cambria"/>
      <w:b/>
      <w:bCs/>
      <w:kern w:val="32"/>
      <w:sz w:val="32"/>
      <w:szCs w:val="32"/>
    </w:rPr>
  </w:style>
  <w:style w:type="paragraph" w:styleId="Nadpis2">
    <w:name w:val="heading 2"/>
    <w:basedOn w:val="Normln"/>
    <w:next w:val="Normln"/>
    <w:link w:val="Nadpis2Char"/>
    <w:autoRedefine/>
    <w:unhideWhenUsed/>
    <w:qFormat/>
    <w:rsid w:val="00DD518B"/>
    <w:pPr>
      <w:keepNext/>
      <w:keepLines/>
      <w:numPr>
        <w:ilvl w:val="1"/>
        <w:numId w:val="1"/>
      </w:numPr>
      <w:tabs>
        <w:tab w:val="left" w:pos="567"/>
      </w:tabs>
      <w:spacing w:before="200"/>
      <w:ind w:left="822"/>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nhideWhenUsed/>
    <w:qFormat/>
    <w:rsid w:val="00DD518B"/>
    <w:pPr>
      <w:keepNext/>
      <w:keepLines/>
      <w:numPr>
        <w:ilvl w:val="2"/>
        <w:numId w:val="1"/>
      </w:numPr>
      <w:spacing w:before="360"/>
      <w:ind w:left="765" w:hanging="765"/>
      <w:outlineLvl w:val="2"/>
    </w:pPr>
    <w:rPr>
      <w:rFonts w:asciiTheme="majorHAnsi" w:eastAsiaTheme="majorEastAsia" w:hAnsiTheme="majorHAnsi" w:cstheme="majorBidi"/>
      <w:b/>
      <w:bCs/>
    </w:rPr>
  </w:style>
  <w:style w:type="paragraph" w:styleId="Nadpis4">
    <w:name w:val="heading 4"/>
    <w:basedOn w:val="Normln"/>
    <w:next w:val="Normln"/>
    <w:link w:val="Nadpis4Char"/>
    <w:unhideWhenUsed/>
    <w:qFormat/>
    <w:rsid w:val="00DD518B"/>
    <w:pPr>
      <w:keepNext/>
      <w:keepLines/>
      <w:numPr>
        <w:ilvl w:val="3"/>
        <w:numId w:val="1"/>
      </w:numPr>
      <w:tabs>
        <w:tab w:val="left" w:pos="0"/>
      </w:tabs>
      <w:spacing w:before="200"/>
      <w:ind w:left="0"/>
      <w:outlineLvl w:val="3"/>
    </w:pPr>
    <w:rPr>
      <w:rFonts w:asciiTheme="majorHAnsi" w:eastAsiaTheme="majorEastAsia" w:hAnsiTheme="majorHAnsi" w:cstheme="majorBidi"/>
      <w:b/>
      <w:bCs/>
      <w:iCs/>
    </w:rPr>
  </w:style>
  <w:style w:type="paragraph" w:styleId="Nadpis5">
    <w:name w:val="heading 5"/>
    <w:basedOn w:val="Normln"/>
    <w:next w:val="Normln"/>
    <w:link w:val="Nadpis5Char"/>
    <w:unhideWhenUsed/>
    <w:qFormat/>
    <w:rsid w:val="00DD518B"/>
    <w:pPr>
      <w:keepNext/>
      <w:keepLines/>
      <w:numPr>
        <w:ilvl w:val="4"/>
        <w:numId w:val="1"/>
      </w:numPr>
      <w:spacing w:before="200"/>
      <w:outlineLvl w:val="4"/>
    </w:pPr>
    <w:rPr>
      <w:rFonts w:asciiTheme="majorHAnsi" w:eastAsiaTheme="majorEastAsia" w:hAnsiTheme="majorHAnsi" w:cstheme="majorBidi"/>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D518B"/>
    <w:rPr>
      <w:rFonts w:ascii="Cambria" w:eastAsia="Times New Roman" w:hAnsi="Cambria" w:cs="Times New Roman"/>
      <w:b/>
      <w:bCs/>
      <w:kern w:val="32"/>
      <w:sz w:val="32"/>
      <w:szCs w:val="32"/>
      <w:lang w:eastAsia="cs-CZ"/>
    </w:rPr>
  </w:style>
  <w:style w:type="character" w:customStyle="1" w:styleId="Nadpis2Char">
    <w:name w:val="Nadpis 2 Char"/>
    <w:basedOn w:val="Standardnpsmoodstavce"/>
    <w:link w:val="Nadpis2"/>
    <w:rsid w:val="00DD518B"/>
    <w:rPr>
      <w:rFonts w:asciiTheme="majorHAnsi" w:eastAsiaTheme="majorEastAsia" w:hAnsiTheme="majorHAnsi" w:cstheme="majorBidi"/>
      <w:b/>
      <w:bCs/>
      <w:sz w:val="26"/>
      <w:szCs w:val="26"/>
      <w:lang w:eastAsia="cs-CZ"/>
    </w:rPr>
  </w:style>
  <w:style w:type="character" w:customStyle="1" w:styleId="Nadpis3Char">
    <w:name w:val="Nadpis 3 Char"/>
    <w:basedOn w:val="Standardnpsmoodstavce"/>
    <w:link w:val="Nadpis3"/>
    <w:rsid w:val="00DD518B"/>
    <w:rPr>
      <w:rFonts w:asciiTheme="majorHAnsi" w:eastAsiaTheme="majorEastAsia" w:hAnsiTheme="majorHAnsi" w:cstheme="majorBidi"/>
      <w:b/>
      <w:bCs/>
      <w:sz w:val="24"/>
      <w:szCs w:val="24"/>
      <w:lang w:eastAsia="cs-CZ"/>
    </w:rPr>
  </w:style>
  <w:style w:type="character" w:customStyle="1" w:styleId="Nadpis4Char">
    <w:name w:val="Nadpis 4 Char"/>
    <w:basedOn w:val="Standardnpsmoodstavce"/>
    <w:link w:val="Nadpis4"/>
    <w:rsid w:val="00DD518B"/>
    <w:rPr>
      <w:rFonts w:asciiTheme="majorHAnsi" w:eastAsiaTheme="majorEastAsia" w:hAnsiTheme="majorHAnsi" w:cstheme="majorBidi"/>
      <w:b/>
      <w:bCs/>
      <w:iCs/>
      <w:sz w:val="24"/>
      <w:szCs w:val="24"/>
      <w:lang w:eastAsia="cs-CZ"/>
    </w:rPr>
  </w:style>
  <w:style w:type="character" w:customStyle="1" w:styleId="Nadpis5Char">
    <w:name w:val="Nadpis 5 Char"/>
    <w:basedOn w:val="Standardnpsmoodstavce"/>
    <w:link w:val="Nadpis5"/>
    <w:rsid w:val="00DD518B"/>
    <w:rPr>
      <w:rFonts w:asciiTheme="majorHAnsi" w:eastAsiaTheme="majorEastAsia" w:hAnsiTheme="majorHAnsi" w:cstheme="majorBidi"/>
      <w:b/>
      <w:sz w:val="24"/>
      <w:szCs w:val="24"/>
      <w:lang w:eastAsia="cs-CZ"/>
    </w:rPr>
  </w:style>
  <w:style w:type="paragraph" w:styleId="Zkladntextodsazen2">
    <w:name w:val="Body Text Indent 2"/>
    <w:basedOn w:val="Normln"/>
    <w:link w:val="Zkladntextodsazen2Char"/>
    <w:qFormat/>
    <w:rsid w:val="00DD518B"/>
    <w:pPr>
      <w:spacing w:after="120"/>
      <w:ind w:firstLine="709"/>
    </w:pPr>
  </w:style>
  <w:style w:type="character" w:customStyle="1" w:styleId="Zkladntextodsazen2Char">
    <w:name w:val="Základní text odsazený 2 Char"/>
    <w:basedOn w:val="Standardnpsmoodstavce"/>
    <w:link w:val="Zkladntextodsazen2"/>
    <w:rsid w:val="00DD518B"/>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DD518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1104</Words>
  <Characters>6520</Characters>
  <Application>Microsoft Office Word</Application>
  <DocSecurity>0</DocSecurity>
  <Lines>54</Lines>
  <Paragraphs>15</Paragraphs>
  <ScaleCrop>false</ScaleCrop>
  <Company>ZCU</Company>
  <LinksUpToDate>false</LinksUpToDate>
  <CharactersWithSpaces>7609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kubikovk</dc:creator>
  <cp:lastModifiedBy>mizerova</cp:lastModifiedBy>
  <cp:revision>2</cp:revision>
  <dcterms:created xsi:type="dcterms:W3CDTF">2013-04-24T10:23:00Z</dcterms:created>
  <dcterms:modified xsi:type="dcterms:W3CDTF">2013-04-24T10:23:00Z</dcterms:modified>
</cp:coreProperties>
</file>